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62" w:rsidRPr="000A11AF" w:rsidRDefault="009B76DC" w:rsidP="00087B62">
      <w:pPr>
        <w:jc w:val="center"/>
        <w:rPr>
          <w:rFonts w:asciiTheme="minorHAnsi" w:hAnsiTheme="minorHAnsi"/>
          <w:b/>
          <w:color w:val="BFBFBF" w:themeColor="background1" w:themeShade="BF"/>
          <w:sz w:val="28"/>
          <w:szCs w:val="28"/>
          <w:lang w:val="pt-PT"/>
        </w:rPr>
      </w:pPr>
      <w:r w:rsidRPr="009B76DC">
        <w:rPr>
          <w:rFonts w:asciiTheme="minorHAnsi" w:hAnsiTheme="minorHAnsi"/>
          <w:b/>
          <w:color w:val="BFBFBF" w:themeColor="background1" w:themeShade="BF"/>
          <w:sz w:val="28"/>
          <w:szCs w:val="28"/>
          <w:lang w:val="pt-PT"/>
        </w:rPr>
        <w:t>Azulejo Português. Diálogos Contemporâneos</w:t>
      </w:r>
    </w:p>
    <w:p w:rsidR="00BD44B6" w:rsidRPr="00BD44B6" w:rsidRDefault="00BD44B6" w:rsidP="00087B62">
      <w:pPr>
        <w:jc w:val="center"/>
        <w:rPr>
          <w:rFonts w:asciiTheme="minorHAnsi" w:hAnsiTheme="minorHAnsi" w:cs="Arial"/>
          <w:lang w:val="pt-PT"/>
        </w:rPr>
      </w:pPr>
    </w:p>
    <w:p w:rsidR="00087B62" w:rsidRPr="006133AB" w:rsidRDefault="00087B62" w:rsidP="00087B62">
      <w:pPr>
        <w:shd w:val="clear" w:color="auto" w:fill="009900"/>
        <w:rPr>
          <w:rFonts w:asciiTheme="minorHAnsi" w:hAnsiTheme="minorHAnsi"/>
          <w:b/>
          <w:color w:val="BFBFBF" w:themeColor="background1" w:themeShade="BF"/>
        </w:rPr>
      </w:pPr>
      <w:proofErr w:type="spellStart"/>
      <w:r w:rsidRPr="00087B62">
        <w:rPr>
          <w:rFonts w:asciiTheme="minorHAnsi" w:hAnsiTheme="minorHAnsi"/>
          <w:b/>
          <w:color w:val="F2F2F2" w:themeColor="background1" w:themeShade="F2"/>
        </w:rPr>
        <w:t>Identificação</w:t>
      </w:r>
      <w:proofErr w:type="spellEnd"/>
      <w:r w:rsidRPr="00087B62">
        <w:rPr>
          <w:rFonts w:asciiTheme="minorHAnsi" w:hAnsiTheme="minorHAnsi"/>
          <w:b/>
          <w:color w:val="F2F2F2" w:themeColor="background1" w:themeShade="F2"/>
        </w:rPr>
        <w:t xml:space="preserve"> do </w:t>
      </w:r>
      <w:proofErr w:type="spellStart"/>
      <w:r w:rsidRPr="00087B62">
        <w:rPr>
          <w:rFonts w:asciiTheme="minorHAnsi" w:hAnsiTheme="minorHAnsi"/>
          <w:b/>
          <w:color w:val="F2F2F2" w:themeColor="background1" w:themeShade="F2"/>
        </w:rPr>
        <w:t>Requisitante</w:t>
      </w:r>
      <w:proofErr w:type="spellEnd"/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9"/>
        <w:gridCol w:w="709"/>
        <w:gridCol w:w="4677"/>
      </w:tblGrid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Entidade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Pública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F37F2D" w:rsidP="00117940">
            <w:pPr>
              <w:rPr>
                <w:rFonts w:asciiTheme="minorHAnsi" w:hAnsiTheme="minorHAnsi"/>
              </w:rPr>
            </w:pPr>
            <w:r w:rsidRPr="00F37F2D">
              <w:rPr>
                <w:rFonts w:asciiTheme="minorHAnsi" w:hAnsiTheme="minorHAnsi"/>
                <w:noProof/>
                <w:lang w:eastAsia="pt-PT"/>
              </w:rPr>
              <w:pict>
                <v:roundrect id="_x0000_s1026" style="position:absolute;margin-left:6.85pt;margin-top:-.55pt;width:13.6pt;height:14.95pt;z-index:251643904;mso-position-horizontal-relative:text;mso-position-vertical-relative:text" arcsize="10923f"/>
              </w:pic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Entidade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Privada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F37F2D" w:rsidP="00117940">
            <w:pPr>
              <w:rPr>
                <w:rFonts w:asciiTheme="minorHAnsi" w:hAnsiTheme="minorHAnsi"/>
              </w:rPr>
            </w:pPr>
            <w:r w:rsidRPr="00F37F2D">
              <w:rPr>
                <w:rFonts w:asciiTheme="minorHAnsi" w:hAnsiTheme="minorHAnsi"/>
                <w:noProof/>
                <w:lang w:eastAsia="pt-PT"/>
              </w:rPr>
              <w:pict>
                <v:roundrect id="_x0000_s1027" style="position:absolute;margin-left:6.9pt;margin-top:-.9pt;width:13.6pt;height:14.95pt;z-index:251644928;mso-position-horizontal-relative:text;mso-position-vertical-relative:text" arcsize="10923f"/>
              </w:pic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Entidade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Cooperativa</w:t>
            </w:r>
            <w:proofErr w:type="spellEnd"/>
            <w:r w:rsidRPr="00087B62">
              <w:rPr>
                <w:rFonts w:asciiTheme="minorHAnsi" w:hAnsiTheme="minorHAnsi"/>
              </w:rPr>
              <w:t xml:space="preserve"> / Social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F37F2D" w:rsidP="00117940">
            <w:pPr>
              <w:rPr>
                <w:rFonts w:asciiTheme="minorHAnsi" w:hAnsiTheme="minorHAnsi"/>
              </w:rPr>
            </w:pPr>
            <w:r w:rsidRPr="00F37F2D">
              <w:rPr>
                <w:rFonts w:asciiTheme="minorHAnsi" w:hAnsiTheme="minorHAnsi"/>
                <w:noProof/>
                <w:lang w:eastAsia="pt-PT"/>
              </w:rPr>
              <w:pict>
                <v:roundrect id="_x0000_s1028" style="position:absolute;margin-left:6.8pt;margin-top:.2pt;width:13.6pt;height:14.95pt;z-index:251645952;mso-position-horizontal-relative:text;mso-position-vertical-relative:text" arcsize="10923f"/>
              </w:pic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Outra</w:t>
            </w:r>
            <w:proofErr w:type="spellEnd"/>
            <w:r w:rsidRPr="00087B62">
              <w:rPr>
                <w:rFonts w:asciiTheme="minorHAnsi" w:hAnsiTheme="minorHAnsi"/>
              </w:rPr>
              <w:t>: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F37F2D" w:rsidP="00117940">
            <w:pPr>
              <w:rPr>
                <w:rFonts w:asciiTheme="minorHAnsi" w:hAnsiTheme="minorHAnsi"/>
              </w:rPr>
            </w:pPr>
            <w:r w:rsidRPr="00F37F2D">
              <w:rPr>
                <w:rFonts w:asciiTheme="minorHAnsi" w:hAnsiTheme="minorHAnsi"/>
                <w:noProof/>
                <w:lang w:eastAsia="pt-PT"/>
              </w:rPr>
              <w:pict>
                <v:roundrect id="_x0000_s1029" style="position:absolute;margin-left:6.85pt;margin-top:-.2pt;width:13.6pt;height:14.95pt;z-index:251646976;mso-position-horizontal-relative:text;mso-position-vertical-relative:text" arcsize="10923f"/>
              </w:pic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Nome da </w:t>
            </w:r>
            <w:proofErr w:type="spellStart"/>
            <w:r w:rsidRPr="00087B62">
              <w:rPr>
                <w:rFonts w:asciiTheme="minorHAnsi" w:hAnsiTheme="minorHAnsi"/>
              </w:rPr>
              <w:t>Entidade</w:t>
            </w:r>
            <w:proofErr w:type="spellEnd"/>
            <w:r w:rsidRPr="00087B62">
              <w:rPr>
                <w:rFonts w:asciiTheme="minorHAnsi" w:hAnsiTheme="minorHAnsi"/>
              </w:rPr>
              <w:t>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País: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BC1774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NIF</w:t>
            </w:r>
            <w:r w:rsidR="00087B62" w:rsidRPr="00087B62">
              <w:rPr>
                <w:rFonts w:asciiTheme="minorHAnsi" w:hAnsiTheme="minorHAnsi"/>
              </w:rPr>
              <w:t>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Sítio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Eletrónico</w:t>
            </w:r>
            <w:proofErr w:type="spellEnd"/>
            <w:r w:rsidRPr="00087B62">
              <w:rPr>
                <w:rFonts w:asciiTheme="minorHAnsi" w:hAnsiTheme="minorHAnsi"/>
              </w:rPr>
              <w:t>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E-mail: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Tel: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Responsável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pela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requisição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E-mail: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Tel: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>Como obteve conhecimento da presente exposição?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67"/>
        <w:gridCol w:w="3260"/>
      </w:tblGrid>
      <w:tr w:rsidR="00087B62" w:rsidRPr="009B76DC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lang w:val="pt-PT"/>
              </w:rPr>
            </w:pPr>
            <w:r w:rsidRPr="00087B62">
              <w:rPr>
                <w:rFonts w:asciiTheme="minorHAnsi" w:hAnsiTheme="minorHAnsi"/>
                <w:lang w:val="pt-PT"/>
              </w:rPr>
              <w:t xml:space="preserve">Através dos canais informativos do Camões IP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F37F2D" w:rsidP="00117940">
            <w:pPr>
              <w:rPr>
                <w:rFonts w:asciiTheme="minorHAnsi" w:hAnsiTheme="minorHAnsi"/>
                <w:lang w:val="pt-PT"/>
              </w:rPr>
            </w:pPr>
            <w:r w:rsidRPr="00F37F2D">
              <w:rPr>
                <w:rFonts w:asciiTheme="minorHAnsi" w:hAnsiTheme="minorHAnsi"/>
                <w:noProof/>
                <w:lang w:eastAsia="pt-PT"/>
              </w:rPr>
              <w:pict>
                <v:roundrect id="_x0000_s1030" style="position:absolute;margin-left:6.85pt;margin-top:-.55pt;width:13.6pt;height:14.95pt;z-index:251648000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val="pt-PT" w:eastAsia="pt-PT"/>
              </w:rPr>
            </w:pPr>
          </w:p>
        </w:tc>
      </w:tr>
      <w:tr w:rsidR="00087B62" w:rsidRPr="009B76DC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lang w:val="pt-PT"/>
              </w:rPr>
            </w:pPr>
            <w:r w:rsidRPr="00087B62">
              <w:rPr>
                <w:rFonts w:asciiTheme="minorHAnsi" w:hAnsiTheme="minorHAnsi"/>
                <w:lang w:val="pt-PT"/>
              </w:rPr>
              <w:t>Através de pesquisa na internet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F37F2D" w:rsidP="00117940">
            <w:pPr>
              <w:rPr>
                <w:rFonts w:asciiTheme="minorHAnsi" w:hAnsiTheme="minorHAnsi"/>
                <w:lang w:val="pt-PT"/>
              </w:rPr>
            </w:pPr>
            <w:r w:rsidRPr="00F37F2D">
              <w:rPr>
                <w:rFonts w:asciiTheme="minorHAnsi" w:hAnsiTheme="minorHAnsi"/>
                <w:noProof/>
                <w:lang w:eastAsia="pt-PT"/>
              </w:rPr>
              <w:pict>
                <v:roundrect id="_x0000_s1031" style="position:absolute;margin-left:6.9pt;margin-top:-.9pt;width:13.6pt;height:14.95pt;z-index:251649024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val="pt-PT" w:eastAsia="pt-PT"/>
              </w:rPr>
            </w:pPr>
          </w:p>
        </w:tc>
      </w:tr>
      <w:tr w:rsidR="00087B62" w:rsidRPr="009B76DC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lang w:val="pt-PT"/>
              </w:rPr>
            </w:pPr>
            <w:r w:rsidRPr="00087B62">
              <w:rPr>
                <w:rFonts w:asciiTheme="minorHAnsi" w:hAnsiTheme="minorHAnsi"/>
                <w:lang w:val="pt-PT"/>
              </w:rPr>
              <w:t>Através da indicação de alguém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F37F2D" w:rsidP="00117940">
            <w:pPr>
              <w:rPr>
                <w:rFonts w:asciiTheme="minorHAnsi" w:hAnsiTheme="minorHAnsi"/>
                <w:lang w:val="pt-PT"/>
              </w:rPr>
            </w:pPr>
            <w:r w:rsidRPr="00F37F2D">
              <w:rPr>
                <w:rFonts w:asciiTheme="minorHAnsi" w:hAnsiTheme="minorHAnsi"/>
                <w:noProof/>
                <w:lang w:eastAsia="pt-PT"/>
              </w:rPr>
              <w:pict>
                <v:roundrect id="_x0000_s1032" style="position:absolute;margin-left:6.8pt;margin-top:.2pt;width:13.6pt;height:14.95pt;z-index:251650048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val="pt-PT"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Por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acaso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F37F2D" w:rsidP="00117940">
            <w:pPr>
              <w:rPr>
                <w:rFonts w:asciiTheme="minorHAnsi" w:hAnsiTheme="minorHAnsi"/>
              </w:rPr>
            </w:pPr>
            <w:r w:rsidRPr="00F37F2D">
              <w:rPr>
                <w:rFonts w:asciiTheme="minorHAnsi" w:hAnsiTheme="minorHAnsi"/>
                <w:noProof/>
                <w:lang w:eastAsia="pt-PT"/>
              </w:rPr>
              <w:pict>
                <v:roundrect id="_x0000_s1033" style="position:absolute;margin-left:6.85pt;margin-top:-.2pt;width:13.6pt;height:14.95pt;z-index:251651072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Outra</w:t>
            </w:r>
            <w:proofErr w:type="spellEnd"/>
            <w:r w:rsidRPr="00087B62">
              <w:rPr>
                <w:rFonts w:asciiTheme="minorHAnsi" w:hAnsiTheme="minorHAnsi"/>
              </w:rPr>
              <w:t xml:space="preserve"> via: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Qual?_______________________</w:t>
            </w: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>Assinale o local de exibição da exposição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67"/>
        <w:gridCol w:w="3260"/>
      </w:tblGrid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Galeria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F37F2D" w:rsidP="00117940">
            <w:pPr>
              <w:rPr>
                <w:rFonts w:asciiTheme="minorHAnsi" w:hAnsiTheme="minorHAnsi"/>
              </w:rPr>
            </w:pPr>
            <w:r w:rsidRPr="00F37F2D">
              <w:rPr>
                <w:rFonts w:asciiTheme="minorHAnsi" w:hAnsiTheme="minorHAnsi"/>
                <w:noProof/>
                <w:lang w:eastAsia="pt-PT"/>
              </w:rPr>
              <w:pict>
                <v:roundrect id="_x0000_s1034" style="position:absolute;margin-left:6.85pt;margin-top:-.55pt;width:13.6pt;height:14.95pt;z-index:251652096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Multiusos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F37F2D" w:rsidP="00117940">
            <w:pPr>
              <w:rPr>
                <w:rFonts w:asciiTheme="minorHAnsi" w:hAnsiTheme="minorHAnsi"/>
              </w:rPr>
            </w:pPr>
            <w:r w:rsidRPr="00F37F2D">
              <w:rPr>
                <w:rFonts w:asciiTheme="minorHAnsi" w:hAnsiTheme="minorHAnsi"/>
                <w:noProof/>
                <w:lang w:eastAsia="pt-PT"/>
              </w:rPr>
              <w:pict>
                <v:roundrect id="_x0000_s1035" style="position:absolute;margin-left:6.9pt;margin-top:-.9pt;width:13.6pt;height:14.95pt;z-index:251653120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Não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convencional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F37F2D" w:rsidP="00117940">
            <w:pPr>
              <w:rPr>
                <w:rFonts w:asciiTheme="minorHAnsi" w:hAnsiTheme="minorHAnsi"/>
              </w:rPr>
            </w:pPr>
            <w:r w:rsidRPr="00F37F2D">
              <w:rPr>
                <w:rFonts w:asciiTheme="minorHAnsi" w:hAnsiTheme="minorHAnsi"/>
                <w:noProof/>
                <w:lang w:eastAsia="pt-PT"/>
              </w:rPr>
              <w:pict>
                <v:roundrect id="_x0000_s1036" style="position:absolute;margin-left:6.8pt;margin-top:.2pt;width:13.6pt;height:14.95pt;z-index:251654144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Outro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F37F2D" w:rsidP="00117940">
            <w:pPr>
              <w:rPr>
                <w:rFonts w:asciiTheme="minorHAnsi" w:hAnsiTheme="minorHAnsi"/>
              </w:rPr>
            </w:pPr>
            <w:r w:rsidRPr="00F37F2D">
              <w:rPr>
                <w:rFonts w:asciiTheme="minorHAnsi" w:hAnsiTheme="minorHAnsi"/>
                <w:noProof/>
                <w:lang w:eastAsia="pt-PT"/>
              </w:rPr>
              <w:pict>
                <v:roundrect id="_x0000_s1037" style="position:absolute;margin-left:6.85pt;margin-top:-.2pt;width:13.6pt;height:14.95pt;z-index:251655168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Qual?_______________________</w:t>
            </w: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>Qual o âmbito da exibição da exposição requerida?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67"/>
        <w:gridCol w:w="3260"/>
      </w:tblGrid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Comemorativo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F37F2D" w:rsidP="00117940">
            <w:pPr>
              <w:rPr>
                <w:rFonts w:asciiTheme="minorHAnsi" w:hAnsiTheme="minorHAnsi"/>
              </w:rPr>
            </w:pPr>
            <w:r w:rsidRPr="00F37F2D">
              <w:rPr>
                <w:rFonts w:asciiTheme="minorHAnsi" w:hAnsiTheme="minorHAnsi"/>
                <w:noProof/>
                <w:lang w:eastAsia="pt-PT"/>
              </w:rPr>
              <w:pict>
                <v:roundrect id="_x0000_s1038" style="position:absolute;margin-left:6.85pt;margin-top:-.55pt;width:13.6pt;height:14.95pt;z-index:251656192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Pedagógico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F37F2D" w:rsidP="00117940">
            <w:pPr>
              <w:rPr>
                <w:rFonts w:asciiTheme="minorHAnsi" w:hAnsiTheme="minorHAnsi"/>
              </w:rPr>
            </w:pPr>
            <w:r w:rsidRPr="00F37F2D">
              <w:rPr>
                <w:rFonts w:asciiTheme="minorHAnsi" w:hAnsiTheme="minorHAnsi"/>
                <w:noProof/>
                <w:lang w:eastAsia="pt-PT"/>
              </w:rPr>
              <w:pict>
                <v:roundrect id="_x0000_s1039" style="position:absolute;margin-left:6.9pt;margin-top:-.9pt;width:13.6pt;height:14.95pt;z-index:251657216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Ilustrativo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F37F2D" w:rsidP="00117940">
            <w:pPr>
              <w:rPr>
                <w:rFonts w:asciiTheme="minorHAnsi" w:hAnsiTheme="minorHAnsi"/>
              </w:rPr>
            </w:pPr>
            <w:r w:rsidRPr="00F37F2D">
              <w:rPr>
                <w:rFonts w:asciiTheme="minorHAnsi" w:hAnsiTheme="minorHAnsi"/>
                <w:noProof/>
                <w:lang w:eastAsia="pt-PT"/>
              </w:rPr>
              <w:pict>
                <v:roundrect id="_x0000_s1040" style="position:absolute;margin-left:6.8pt;margin-top:.2pt;width:13.6pt;height:14.95pt;z-index:251658240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Conferências</w:t>
            </w:r>
            <w:proofErr w:type="spellEnd"/>
            <w:r w:rsidRPr="00087B62">
              <w:rPr>
                <w:rFonts w:asciiTheme="minorHAnsi" w:hAnsiTheme="minorHAnsi"/>
              </w:rPr>
              <w:t>/</w:t>
            </w:r>
            <w:proofErr w:type="spellStart"/>
            <w:r w:rsidRPr="00087B62">
              <w:rPr>
                <w:rFonts w:asciiTheme="minorHAnsi" w:hAnsiTheme="minorHAnsi"/>
              </w:rPr>
              <w:t>C</w:t>
            </w:r>
            <w:r w:rsidRPr="00087B62">
              <w:rPr>
                <w:rStyle w:val="st"/>
                <w:rFonts w:asciiTheme="minorHAnsi" w:hAnsiTheme="minorHAnsi"/>
              </w:rPr>
              <w:t>ongressos</w:t>
            </w:r>
            <w:proofErr w:type="spellEnd"/>
            <w:r w:rsidRPr="00087B62">
              <w:rPr>
                <w:rStyle w:val="st"/>
                <w:rFonts w:asciiTheme="minorHAnsi" w:hAnsiTheme="minorHAnsi"/>
              </w:rPr>
              <w:t>/workshops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F37F2D" w:rsidP="00117940">
            <w:pPr>
              <w:rPr>
                <w:rFonts w:asciiTheme="minorHAnsi" w:hAnsiTheme="minorHAnsi"/>
              </w:rPr>
            </w:pPr>
            <w:r w:rsidRPr="00F37F2D">
              <w:rPr>
                <w:rFonts w:asciiTheme="minorHAnsi" w:hAnsiTheme="minorHAnsi"/>
                <w:noProof/>
                <w:lang w:eastAsia="pt-PT"/>
              </w:rPr>
              <w:pict>
                <v:roundrect id="_x0000_s1041" style="position:absolute;margin-left:6.85pt;margin-top:-.2pt;width:13.6pt;height:14.95pt;z-index:251659264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Outro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F37F2D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F37F2D">
              <w:rPr>
                <w:rFonts w:asciiTheme="minorHAnsi" w:hAnsiTheme="minorHAnsi"/>
                <w:noProof/>
                <w:lang w:eastAsia="pt-PT"/>
              </w:rPr>
              <w:pict>
                <v:roundrect id="_x0000_s1042" style="position:absolute;margin-left:7.35pt;margin-top:-.9pt;width:13.6pt;height:14.95pt;z-index:251660288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Qual?_______________________</w:t>
            </w: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>Assinale a duração da exibição da exposição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67"/>
        <w:gridCol w:w="3260"/>
      </w:tblGrid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Uma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semana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F37F2D" w:rsidP="00117940">
            <w:pPr>
              <w:rPr>
                <w:rFonts w:asciiTheme="minorHAnsi" w:hAnsiTheme="minorHAnsi"/>
              </w:rPr>
            </w:pPr>
            <w:r w:rsidRPr="00F37F2D">
              <w:rPr>
                <w:rFonts w:asciiTheme="minorHAnsi" w:hAnsiTheme="minorHAnsi"/>
                <w:noProof/>
                <w:lang w:eastAsia="pt-PT"/>
              </w:rPr>
              <w:pict>
                <v:roundrect id="_x0000_s1043" style="position:absolute;margin-left:6.85pt;margin-top:-.55pt;width:13.6pt;height:14.95pt;z-index:251661312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Um </w:t>
            </w:r>
            <w:proofErr w:type="spellStart"/>
            <w:r w:rsidRPr="00087B62">
              <w:rPr>
                <w:rFonts w:asciiTheme="minorHAnsi" w:hAnsiTheme="minorHAnsi"/>
              </w:rPr>
              <w:t>mês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F37F2D" w:rsidP="00117940">
            <w:pPr>
              <w:rPr>
                <w:rFonts w:asciiTheme="minorHAnsi" w:hAnsiTheme="minorHAnsi"/>
              </w:rPr>
            </w:pPr>
            <w:r w:rsidRPr="00F37F2D">
              <w:rPr>
                <w:rFonts w:asciiTheme="minorHAnsi" w:hAnsiTheme="minorHAnsi"/>
                <w:noProof/>
                <w:lang w:eastAsia="pt-PT"/>
              </w:rPr>
              <w:pict>
                <v:roundrect id="_x0000_s1044" style="position:absolute;margin-left:6.9pt;margin-top:-.9pt;width:13.6pt;height:14.95pt;z-index:251662336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Dois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meses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F37F2D" w:rsidP="00117940">
            <w:pPr>
              <w:rPr>
                <w:rFonts w:asciiTheme="minorHAnsi" w:hAnsiTheme="minorHAnsi"/>
              </w:rPr>
            </w:pPr>
            <w:r w:rsidRPr="00F37F2D">
              <w:rPr>
                <w:rFonts w:asciiTheme="minorHAnsi" w:hAnsiTheme="minorHAnsi"/>
                <w:noProof/>
                <w:lang w:eastAsia="pt-PT"/>
              </w:rPr>
              <w:pict>
                <v:roundrect id="_x0000_s1045" style="position:absolute;margin-left:6.8pt;margin-top:.2pt;width:13.6pt;height:14.95pt;z-index:251663360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Um </w:t>
            </w:r>
            <w:proofErr w:type="spellStart"/>
            <w:r w:rsidRPr="00087B62">
              <w:rPr>
                <w:rFonts w:asciiTheme="minorHAnsi" w:hAnsiTheme="minorHAnsi"/>
              </w:rPr>
              <w:t>trimestre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F37F2D" w:rsidP="00117940">
            <w:pPr>
              <w:rPr>
                <w:rFonts w:asciiTheme="minorHAnsi" w:hAnsiTheme="minorHAnsi"/>
              </w:rPr>
            </w:pPr>
            <w:r w:rsidRPr="00F37F2D">
              <w:rPr>
                <w:rFonts w:asciiTheme="minorHAnsi" w:hAnsiTheme="minorHAnsi"/>
                <w:noProof/>
                <w:lang w:eastAsia="pt-PT"/>
              </w:rPr>
              <w:pict>
                <v:roundrect id="_x0000_s1046" style="position:absolute;margin-left:6.85pt;margin-top:-.2pt;width:13.6pt;height:14.95pt;z-index:251664384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Um </w:t>
            </w:r>
            <w:proofErr w:type="spellStart"/>
            <w:r w:rsidRPr="00087B62">
              <w:rPr>
                <w:rFonts w:asciiTheme="minorHAnsi" w:hAnsiTheme="minorHAnsi"/>
              </w:rPr>
              <w:t>semestre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F37F2D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F37F2D">
              <w:rPr>
                <w:rFonts w:asciiTheme="minorHAnsi" w:hAnsiTheme="minorHAnsi"/>
                <w:noProof/>
                <w:lang w:eastAsia="pt-PT"/>
              </w:rPr>
              <w:pict>
                <v:roundrect id="_x0000_s1047" style="position:absolute;margin-left:7.3pt;margin-top:-.1pt;width:13.6pt;height:14.95pt;z-index:251665408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 xml:space="preserve">Assinale as versões das línguas da exposição 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67"/>
        <w:gridCol w:w="3260"/>
      </w:tblGrid>
      <w:tr w:rsidR="00F732FC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F732FC" w:rsidRPr="00087B62" w:rsidRDefault="00F732FC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ESP</w:t>
            </w:r>
            <w:r>
              <w:rPr>
                <w:rFonts w:asciiTheme="minorHAnsi" w:hAnsiTheme="minorHAnsi"/>
              </w:rPr>
              <w:t>ANHOL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732FC" w:rsidRPr="00087B62" w:rsidRDefault="00F732FC" w:rsidP="00117940">
            <w:pPr>
              <w:rPr>
                <w:rFonts w:asciiTheme="minorHAnsi" w:hAnsiTheme="minorHAnsi"/>
              </w:rPr>
            </w:pPr>
            <w:r w:rsidRPr="00F37F2D">
              <w:rPr>
                <w:rFonts w:asciiTheme="minorHAnsi" w:hAnsiTheme="minorHAnsi"/>
                <w:noProof/>
                <w:lang w:eastAsia="pt-PT"/>
              </w:rPr>
              <w:pict>
                <v:roundrect id="_x0000_s1057" style="position:absolute;margin-left:6.8pt;margin-top:.2pt;width:13.6pt;height:14.95pt;z-index:251676672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732FC" w:rsidRPr="00087B62" w:rsidRDefault="00F732FC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F732FC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F732FC" w:rsidRPr="00087B62" w:rsidRDefault="00F732FC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FR</w:t>
            </w:r>
            <w:r>
              <w:rPr>
                <w:rFonts w:asciiTheme="minorHAnsi" w:hAnsiTheme="minorHAnsi"/>
              </w:rPr>
              <w:t>ANCÊS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732FC" w:rsidRPr="00087B62" w:rsidRDefault="00F732FC" w:rsidP="00117940">
            <w:pPr>
              <w:rPr>
                <w:rFonts w:asciiTheme="minorHAnsi" w:hAnsiTheme="minorHAnsi"/>
              </w:rPr>
            </w:pPr>
            <w:r w:rsidRPr="00F37F2D">
              <w:rPr>
                <w:rFonts w:asciiTheme="minorHAnsi" w:hAnsiTheme="minorHAnsi"/>
                <w:noProof/>
                <w:lang w:eastAsia="pt-PT"/>
              </w:rPr>
              <w:pict>
                <v:roundrect id="_x0000_s1054" style="position:absolute;margin-left:6.9pt;margin-top:-.9pt;width:13.6pt;height:14.95pt;z-index:251673600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732FC" w:rsidRPr="00087B62" w:rsidRDefault="00F732FC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F732FC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F732FC" w:rsidRPr="00087B62" w:rsidRDefault="00F732FC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INGLÊS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732FC" w:rsidRPr="00087B62" w:rsidRDefault="00F732FC" w:rsidP="00117940">
            <w:pPr>
              <w:rPr>
                <w:rFonts w:asciiTheme="minorHAnsi" w:hAnsiTheme="minorHAnsi"/>
              </w:rPr>
            </w:pPr>
            <w:r w:rsidRPr="00F37F2D">
              <w:rPr>
                <w:rFonts w:asciiTheme="minorHAnsi" w:hAnsiTheme="minorHAnsi"/>
                <w:noProof/>
                <w:lang w:eastAsia="pt-PT"/>
              </w:rPr>
              <w:pict>
                <v:roundrect id="_x0000_s1056" style="position:absolute;margin-left:6.85pt;margin-top:-.2pt;width:13.6pt;height:14.95pt;z-index:251675648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732FC" w:rsidRPr="00087B62" w:rsidRDefault="00F732FC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F732FC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F732FC" w:rsidRPr="00087B62" w:rsidRDefault="00F732FC" w:rsidP="00BD44B6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ORTUGUÊS</w:t>
            </w:r>
            <w:r w:rsidRPr="00087B62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732FC" w:rsidRPr="00087B62" w:rsidRDefault="00F732FC" w:rsidP="00117940">
            <w:pPr>
              <w:rPr>
                <w:rFonts w:asciiTheme="minorHAnsi" w:hAnsiTheme="minorHAnsi"/>
              </w:rPr>
            </w:pPr>
            <w:r w:rsidRPr="00F37F2D">
              <w:rPr>
                <w:rFonts w:asciiTheme="minorHAnsi" w:hAnsiTheme="minorHAnsi"/>
                <w:noProof/>
                <w:lang w:eastAsia="pt-PT"/>
              </w:rPr>
              <w:pict>
                <v:roundrect id="_x0000_s1055" style="position:absolute;margin-left:6.85pt;margin-top:-.55pt;width:13.6pt;height:14.95pt;z-index:251674624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732FC" w:rsidRPr="00087B62" w:rsidRDefault="00F732FC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</w:tbl>
    <w:p w:rsidR="00087B62" w:rsidRDefault="00087B62" w:rsidP="00087B62">
      <w:pPr>
        <w:rPr>
          <w:rFonts w:asciiTheme="minorHAnsi" w:hAnsiTheme="minorHAnsi"/>
        </w:rPr>
      </w:pPr>
    </w:p>
    <w:p w:rsidR="007875CF" w:rsidRPr="00087B62" w:rsidRDefault="007875CF" w:rsidP="007875CF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>
        <w:rPr>
          <w:rFonts w:asciiTheme="minorHAnsi" w:hAnsiTheme="minorHAnsi"/>
          <w:b/>
          <w:color w:val="F2F2F2" w:themeColor="background1" w:themeShade="F2"/>
          <w:lang w:val="pt-PT"/>
        </w:rPr>
        <w:t>Títulos dos Cartazes</w:t>
      </w: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 xml:space="preserve"> </w:t>
      </w:r>
    </w:p>
    <w:tbl>
      <w:tblPr>
        <w:tblStyle w:val="Tabelacomgrelha"/>
        <w:tblW w:w="0" w:type="auto"/>
        <w:tblInd w:w="108" w:type="dxa"/>
        <w:tblLook w:val="04A0"/>
      </w:tblPr>
      <w:tblGrid>
        <w:gridCol w:w="8536"/>
      </w:tblGrid>
      <w:tr w:rsidR="00790FBF" w:rsidRPr="009B76DC" w:rsidTr="007875C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875CF" w:rsidRDefault="007875CF" w:rsidP="00790FBF">
            <w:pPr>
              <w:jc w:val="both"/>
              <w:rPr>
                <w:rFonts w:asciiTheme="minorHAnsi" w:hAnsiTheme="minorHAnsi" w:cs="Arial"/>
                <w:b/>
                <w:lang w:val="pt-PT" w:eastAsia="pt-PT"/>
              </w:rPr>
            </w:pPr>
          </w:p>
          <w:p w:rsidR="00790FBF" w:rsidRPr="009B76DC" w:rsidRDefault="009B76DC" w:rsidP="00790FBF">
            <w:pPr>
              <w:jc w:val="both"/>
              <w:rPr>
                <w:rFonts w:asciiTheme="minorHAnsi" w:hAnsiTheme="minorHAnsi" w:cs="Arial"/>
                <w:lang w:val="pt-PT" w:eastAsia="pt-PT"/>
              </w:rPr>
            </w:pPr>
            <w:r>
              <w:rPr>
                <w:rFonts w:asciiTheme="minorHAnsi" w:hAnsiTheme="minorHAnsi" w:cs="Arial"/>
                <w:lang w:val="pt-PT" w:eastAsia="pt-PT"/>
              </w:rPr>
              <w:t>A</w:t>
            </w:r>
            <w:r w:rsidRPr="007340F8">
              <w:rPr>
                <w:rFonts w:asciiTheme="minorHAnsi" w:hAnsiTheme="minorHAnsi" w:cs="Arial"/>
                <w:lang w:val="pt-PT" w:eastAsia="pt-PT"/>
              </w:rPr>
              <w:t xml:space="preserve">bertura </w:t>
            </w:r>
            <w:r w:rsidRPr="009B76DC">
              <w:rPr>
                <w:rFonts w:asciiTheme="minorHAnsi" w:hAnsiTheme="minorHAnsi" w:cs="Arial"/>
                <w:lang w:val="pt-PT" w:eastAsia="pt-PT"/>
              </w:rPr>
              <w:t xml:space="preserve">// </w:t>
            </w:r>
            <w:r>
              <w:rPr>
                <w:rFonts w:asciiTheme="minorHAnsi" w:hAnsiTheme="minorHAnsi" w:cs="Arial"/>
                <w:lang w:val="pt-PT" w:eastAsia="pt-PT"/>
              </w:rPr>
              <w:t>A</w:t>
            </w:r>
            <w:r w:rsidRPr="007340F8">
              <w:rPr>
                <w:rFonts w:asciiTheme="minorHAnsi" w:hAnsiTheme="minorHAnsi" w:cs="Arial"/>
                <w:lang w:val="pt-PT" w:eastAsia="pt-PT"/>
              </w:rPr>
              <w:t xml:space="preserve">presentação do </w:t>
            </w:r>
            <w:proofErr w:type="spellStart"/>
            <w:r w:rsidRPr="007340F8">
              <w:rPr>
                <w:rFonts w:asciiTheme="minorHAnsi" w:hAnsiTheme="minorHAnsi" w:cs="Arial"/>
                <w:lang w:val="pt-PT" w:eastAsia="pt-PT"/>
              </w:rPr>
              <w:t>MNAz</w:t>
            </w:r>
            <w:proofErr w:type="spellEnd"/>
            <w:r w:rsidRPr="007340F8">
              <w:rPr>
                <w:rFonts w:asciiTheme="minorHAnsi" w:hAnsiTheme="minorHAnsi" w:cs="Arial"/>
                <w:lang w:val="pt-PT" w:eastAsia="pt-PT"/>
              </w:rPr>
              <w:t xml:space="preserve"> e ficha técnica</w:t>
            </w:r>
            <w:r w:rsidRPr="009B76DC">
              <w:rPr>
                <w:rFonts w:asciiTheme="minorHAnsi" w:hAnsiTheme="minorHAnsi" w:cs="Arial"/>
                <w:lang w:val="pt-PT" w:eastAsia="pt-PT"/>
              </w:rPr>
              <w:t xml:space="preserve"> // </w:t>
            </w:r>
            <w:r w:rsidRPr="007340F8">
              <w:rPr>
                <w:rFonts w:asciiTheme="minorHAnsi" w:hAnsiTheme="minorHAnsi" w:cs="Arial"/>
                <w:lang w:val="pt-PT" w:eastAsia="pt-PT"/>
              </w:rPr>
              <w:t>Mapa da expansão do azulejo séculos XVI a XXI</w:t>
            </w:r>
            <w:r w:rsidRPr="009B76DC">
              <w:rPr>
                <w:rFonts w:asciiTheme="minorHAnsi" w:hAnsiTheme="minorHAnsi" w:cs="Arial"/>
                <w:lang w:val="pt-PT" w:eastAsia="pt-PT"/>
              </w:rPr>
              <w:t xml:space="preserve"> // </w:t>
            </w:r>
            <w:proofErr w:type="spellStart"/>
            <w:r w:rsidRPr="007340F8">
              <w:rPr>
                <w:rFonts w:asciiTheme="minorHAnsi" w:hAnsiTheme="minorHAnsi" w:cs="Arial"/>
                <w:lang w:val="pt-PT" w:eastAsia="pt-PT"/>
              </w:rPr>
              <w:t>Hispano-Mouriscos</w:t>
            </w:r>
            <w:proofErr w:type="spellEnd"/>
            <w:r w:rsidRPr="009B76DC">
              <w:rPr>
                <w:rFonts w:asciiTheme="minorHAnsi" w:hAnsiTheme="minorHAnsi" w:cs="Arial"/>
                <w:lang w:val="pt-PT" w:eastAsia="pt-PT"/>
              </w:rPr>
              <w:t xml:space="preserve"> // </w:t>
            </w:r>
            <w:r w:rsidRPr="007340F8">
              <w:rPr>
                <w:rFonts w:asciiTheme="minorHAnsi" w:hAnsiTheme="minorHAnsi" w:cs="Arial"/>
                <w:lang w:val="pt-PT" w:eastAsia="pt-PT"/>
              </w:rPr>
              <w:t>Faiança</w:t>
            </w:r>
            <w:r w:rsidRPr="009B76DC">
              <w:rPr>
                <w:rFonts w:asciiTheme="minorHAnsi" w:hAnsiTheme="minorHAnsi" w:cs="Arial"/>
                <w:lang w:val="pt-PT" w:eastAsia="pt-PT"/>
              </w:rPr>
              <w:t xml:space="preserve"> // </w:t>
            </w:r>
            <w:r w:rsidRPr="007340F8">
              <w:rPr>
                <w:rFonts w:asciiTheme="minorHAnsi" w:hAnsiTheme="minorHAnsi" w:cs="Arial"/>
                <w:lang w:val="pt-PT" w:eastAsia="pt-PT"/>
              </w:rPr>
              <w:t>Azulejaria figurativa do século XVII</w:t>
            </w:r>
            <w:r w:rsidRPr="009B76DC">
              <w:rPr>
                <w:rFonts w:asciiTheme="minorHAnsi" w:hAnsiTheme="minorHAnsi" w:cs="Arial"/>
                <w:lang w:val="pt-PT" w:eastAsia="pt-PT"/>
              </w:rPr>
              <w:t xml:space="preserve"> (dois cartazes sob o mesmo título) // </w:t>
            </w:r>
            <w:r w:rsidRPr="007340F8">
              <w:rPr>
                <w:rFonts w:asciiTheme="minorHAnsi" w:hAnsiTheme="minorHAnsi" w:cs="Arial"/>
                <w:lang w:val="pt-PT" w:eastAsia="pt-PT"/>
              </w:rPr>
              <w:t>Os padrões</w:t>
            </w:r>
            <w:r w:rsidRPr="009B76DC">
              <w:rPr>
                <w:rFonts w:asciiTheme="minorHAnsi" w:hAnsiTheme="minorHAnsi" w:cs="Arial"/>
                <w:lang w:val="pt-PT" w:eastAsia="pt-PT"/>
              </w:rPr>
              <w:t xml:space="preserve"> // </w:t>
            </w:r>
            <w:r w:rsidRPr="007340F8">
              <w:rPr>
                <w:rFonts w:asciiTheme="minorHAnsi" w:hAnsiTheme="minorHAnsi" w:cs="Arial"/>
                <w:lang w:val="pt-PT" w:eastAsia="pt-PT"/>
              </w:rPr>
              <w:t>Ciclo dos Mestres e grande produção do século XVIII</w:t>
            </w:r>
            <w:r w:rsidRPr="009B76DC">
              <w:rPr>
                <w:rFonts w:asciiTheme="minorHAnsi" w:hAnsiTheme="minorHAnsi" w:cs="Arial"/>
                <w:lang w:val="pt-PT" w:eastAsia="pt-PT"/>
              </w:rPr>
              <w:t xml:space="preserve"> // </w:t>
            </w:r>
            <w:r w:rsidRPr="007340F8">
              <w:rPr>
                <w:rFonts w:asciiTheme="minorHAnsi" w:hAnsiTheme="minorHAnsi" w:cs="Arial"/>
                <w:lang w:val="pt-PT" w:eastAsia="pt-PT"/>
              </w:rPr>
              <w:t>Presença do azulejo português no Brasil no século XVIII</w:t>
            </w:r>
            <w:r w:rsidRPr="009B76DC">
              <w:rPr>
                <w:rFonts w:asciiTheme="minorHAnsi" w:hAnsiTheme="minorHAnsi" w:cs="Arial"/>
                <w:lang w:val="pt-PT" w:eastAsia="pt-PT"/>
              </w:rPr>
              <w:t xml:space="preserve"> // </w:t>
            </w:r>
            <w:r w:rsidRPr="007340F8">
              <w:rPr>
                <w:rFonts w:asciiTheme="minorHAnsi" w:hAnsiTheme="minorHAnsi" w:cs="Arial"/>
                <w:lang w:val="pt-PT" w:eastAsia="pt-PT"/>
              </w:rPr>
              <w:t>Rococó e Neoclássico</w:t>
            </w:r>
            <w:r w:rsidRPr="009B76DC">
              <w:rPr>
                <w:rFonts w:asciiTheme="minorHAnsi" w:hAnsiTheme="minorHAnsi" w:cs="Arial"/>
                <w:lang w:val="pt-PT" w:eastAsia="pt-PT"/>
              </w:rPr>
              <w:t xml:space="preserve"> // </w:t>
            </w:r>
            <w:r w:rsidRPr="007340F8">
              <w:rPr>
                <w:rFonts w:asciiTheme="minorHAnsi" w:hAnsiTheme="minorHAnsi" w:cs="Arial"/>
                <w:lang w:val="pt-PT" w:eastAsia="pt-PT"/>
              </w:rPr>
              <w:t>O Azulejo nas fachadas</w:t>
            </w:r>
            <w:r w:rsidRPr="009B76DC">
              <w:rPr>
                <w:rFonts w:asciiTheme="minorHAnsi" w:hAnsiTheme="minorHAnsi" w:cs="Arial"/>
                <w:lang w:val="pt-PT" w:eastAsia="pt-PT"/>
              </w:rPr>
              <w:t xml:space="preserve"> // </w:t>
            </w:r>
            <w:r w:rsidRPr="007340F8">
              <w:rPr>
                <w:rFonts w:asciiTheme="minorHAnsi" w:hAnsiTheme="minorHAnsi" w:cs="Arial"/>
                <w:lang w:val="pt-PT" w:eastAsia="pt-PT"/>
              </w:rPr>
              <w:t>Ecletismos</w:t>
            </w:r>
            <w:r w:rsidRPr="009B76DC">
              <w:rPr>
                <w:rFonts w:asciiTheme="minorHAnsi" w:hAnsiTheme="minorHAnsi" w:cs="Arial"/>
                <w:lang w:val="pt-PT" w:eastAsia="pt-PT"/>
              </w:rPr>
              <w:t xml:space="preserve"> // </w:t>
            </w:r>
            <w:r w:rsidRPr="007340F8">
              <w:rPr>
                <w:rFonts w:asciiTheme="minorHAnsi" w:hAnsiTheme="minorHAnsi" w:cs="Arial"/>
                <w:lang w:val="pt-PT" w:eastAsia="pt-PT"/>
              </w:rPr>
              <w:t>O tempo suspenso</w:t>
            </w:r>
            <w:r w:rsidRPr="009B76DC">
              <w:rPr>
                <w:rFonts w:asciiTheme="minorHAnsi" w:hAnsiTheme="minorHAnsi" w:cs="Arial"/>
                <w:lang w:val="pt-PT" w:eastAsia="pt-PT"/>
              </w:rPr>
              <w:t xml:space="preserve"> // </w:t>
            </w:r>
            <w:r w:rsidRPr="007340F8">
              <w:rPr>
                <w:rFonts w:asciiTheme="minorHAnsi" w:hAnsiTheme="minorHAnsi" w:cs="Arial"/>
                <w:lang w:val="pt-PT" w:eastAsia="pt-PT"/>
              </w:rPr>
              <w:t>A renovação e as grandes obras públicas</w:t>
            </w:r>
            <w:r w:rsidRPr="009B76DC">
              <w:rPr>
                <w:rFonts w:asciiTheme="minorHAnsi" w:hAnsiTheme="minorHAnsi" w:cs="Arial"/>
                <w:lang w:val="pt-PT" w:eastAsia="pt-PT"/>
              </w:rPr>
              <w:t xml:space="preserve"> // </w:t>
            </w:r>
            <w:r w:rsidRPr="007340F8">
              <w:rPr>
                <w:rFonts w:asciiTheme="minorHAnsi" w:hAnsiTheme="minorHAnsi" w:cs="Arial"/>
                <w:lang w:val="pt-PT" w:eastAsia="pt-PT"/>
              </w:rPr>
              <w:t>O Metropolitano de Lisboa</w:t>
            </w:r>
            <w:r w:rsidRPr="009B76DC">
              <w:rPr>
                <w:rFonts w:asciiTheme="minorHAnsi" w:hAnsiTheme="minorHAnsi" w:cs="Arial"/>
                <w:lang w:val="pt-PT" w:eastAsia="pt-PT"/>
              </w:rPr>
              <w:t xml:space="preserve"> // </w:t>
            </w:r>
            <w:r w:rsidRPr="007340F8">
              <w:rPr>
                <w:rFonts w:asciiTheme="minorHAnsi" w:hAnsiTheme="minorHAnsi" w:cs="Arial"/>
                <w:lang w:val="pt-PT" w:eastAsia="pt-PT"/>
              </w:rPr>
              <w:t>O azulejo nos metros do mundo</w:t>
            </w:r>
            <w:r w:rsidRPr="009B76DC">
              <w:rPr>
                <w:rFonts w:asciiTheme="minorHAnsi" w:hAnsiTheme="minorHAnsi" w:cs="Arial"/>
                <w:lang w:val="pt-PT" w:eastAsia="pt-PT"/>
              </w:rPr>
              <w:t xml:space="preserve"> // </w:t>
            </w:r>
            <w:r w:rsidRPr="007340F8">
              <w:rPr>
                <w:rFonts w:asciiTheme="minorHAnsi" w:hAnsiTheme="minorHAnsi" w:cs="Arial"/>
                <w:lang w:val="pt-PT" w:eastAsia="pt-PT"/>
              </w:rPr>
              <w:t>O azulejo no século XXI</w:t>
            </w:r>
            <w:r w:rsidRPr="009B76DC">
              <w:rPr>
                <w:rFonts w:asciiTheme="minorHAnsi" w:hAnsiTheme="minorHAnsi" w:cs="Arial"/>
                <w:lang w:val="pt-PT" w:eastAsia="pt-PT"/>
              </w:rPr>
              <w:t xml:space="preserve"> // </w:t>
            </w:r>
            <w:r w:rsidRPr="007340F8">
              <w:rPr>
                <w:rFonts w:asciiTheme="minorHAnsi" w:hAnsiTheme="minorHAnsi" w:cs="Arial"/>
                <w:lang w:val="pt-PT" w:eastAsia="pt-PT"/>
              </w:rPr>
              <w:t>Técnicas antigas</w:t>
            </w:r>
            <w:r w:rsidRPr="009B76DC">
              <w:rPr>
                <w:rFonts w:asciiTheme="minorHAnsi" w:hAnsiTheme="minorHAnsi" w:cs="Arial"/>
                <w:lang w:val="pt-PT" w:eastAsia="pt-PT"/>
              </w:rPr>
              <w:t xml:space="preserve"> (dois cartazes sob o mesmo título) // </w:t>
            </w:r>
            <w:r w:rsidRPr="007340F8">
              <w:rPr>
                <w:rFonts w:asciiTheme="minorHAnsi" w:hAnsiTheme="minorHAnsi" w:cs="Arial"/>
                <w:lang w:val="pt-PT" w:eastAsia="pt-PT"/>
              </w:rPr>
              <w:t>Técnicas semi-industriais ou industriais</w:t>
            </w:r>
          </w:p>
          <w:p w:rsidR="007875CF" w:rsidRPr="007875CF" w:rsidRDefault="007875CF" w:rsidP="00790FBF">
            <w:pPr>
              <w:jc w:val="both"/>
              <w:rPr>
                <w:rFonts w:asciiTheme="minorHAnsi" w:hAnsiTheme="minorHAnsi"/>
                <w:lang w:val="pt-PT"/>
              </w:rPr>
            </w:pPr>
          </w:p>
        </w:tc>
      </w:tr>
    </w:tbl>
    <w:p w:rsidR="00087B62" w:rsidRPr="00790FBF" w:rsidRDefault="00087B62" w:rsidP="00087B62">
      <w:pPr>
        <w:rPr>
          <w:rFonts w:asciiTheme="minorHAnsi" w:hAnsiTheme="minorHAnsi"/>
          <w:lang w:val="pt-PT"/>
        </w:rPr>
      </w:pPr>
    </w:p>
    <w:p w:rsidR="000A11AF" w:rsidRPr="00517994" w:rsidRDefault="000A11AF" w:rsidP="007875CF">
      <w:pPr>
        <w:rPr>
          <w:rFonts w:asciiTheme="minorHAnsi" w:hAnsiTheme="minorHAnsi"/>
          <w:lang w:val="pt-PT"/>
        </w:rPr>
      </w:pPr>
    </w:p>
    <w:p w:rsidR="00087B62" w:rsidRPr="00087B62" w:rsidRDefault="00F37F2D" w:rsidP="007875CF">
      <w:pPr>
        <w:rPr>
          <w:rFonts w:asciiTheme="minorHAnsi" w:hAnsiTheme="minorHAnsi"/>
        </w:rPr>
      </w:pPr>
      <w:r w:rsidRPr="00F37F2D">
        <w:rPr>
          <w:rFonts w:asciiTheme="minorHAnsi" w:hAnsiTheme="minorHAnsi"/>
          <w:noProof/>
          <w:lang w:eastAsia="pt-PT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8" type="#_x0000_t109" style="position:absolute;margin-left:70.95pt;margin-top:10.4pt;width:361.5pt;height:222.4pt;z-index:251671552" fillcolor="#090" strokecolor="#f2f2f2 [3041]" strokeweight="3pt">
            <v:shadow on="t" type="perspective" color="#243f60 [1604]" opacity=".5" offset="1pt" offset2="-1pt"/>
            <v:textbox style="mso-next-textbox:#_x0000_s1048">
              <w:txbxContent>
                <w:p w:rsidR="00996C36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 xml:space="preserve">Agradecemos </w:t>
                  </w:r>
                  <w:r w:rsidR="00996C36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 xml:space="preserve">que enderece </w:t>
                  </w:r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o seu pedido</w:t>
                  </w:r>
                  <w:r w:rsidR="0012385C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 xml:space="preserve"> </w:t>
                  </w:r>
                  <w:r w:rsidR="00996C36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para CICL.DACE</w:t>
                  </w:r>
                  <w:r w:rsidR="00996C36" w:rsidRPr="00996C36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@camoes.mne.pt</w:t>
                  </w:r>
                  <w:r w:rsidR="00996C36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 xml:space="preserve"> </w:t>
                  </w:r>
                </w:p>
                <w:p w:rsidR="00996C36" w:rsidRDefault="00996C36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</w:p>
                <w:p w:rsidR="007875CF" w:rsidRP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 xml:space="preserve">Receberá uma confirmação no </w:t>
                  </w:r>
                  <w:proofErr w:type="gramStart"/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e-mail</w:t>
                  </w:r>
                  <w:proofErr w:type="gramEnd"/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 xml:space="preserve"> indicado no formulário.</w:t>
                  </w:r>
                </w:p>
                <w:p w:rsidR="007875CF" w:rsidRP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</w:p>
                <w:p w:rsidR="007875CF" w:rsidRP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O Camões I.P. assegura a satisfação de todos os pedidos no mais curto prazo de tempo.</w:t>
                  </w:r>
                </w:p>
                <w:p w:rsidR="007875CF" w:rsidRP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</w:p>
                <w:p w:rsid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O envio da exposição solicitada é garantido até ao final do 3º dia útil seguinte ao da entrada do formulário, desde que completo e em conformidade com os parâmetros definidos pelo Camões I.P.</w:t>
                  </w:r>
                </w:p>
                <w:p w:rsidR="007875CF" w:rsidRP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</w:p>
                <w:p w:rsidR="007875CF" w:rsidRP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Excluem-se situações extraordinárias de afluxo anormal de pedidos ou de perturbações no funcionamento do sistema informático, das quais o Camões I.P. informará o requerente na altura da receção do pedido.</w:t>
                  </w:r>
                </w:p>
              </w:txbxContent>
            </v:textbox>
          </v:shape>
        </w:pict>
      </w:r>
    </w:p>
    <w:sectPr w:rsidR="00087B62" w:rsidRPr="00087B62" w:rsidSect="005A54BE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07C11"/>
    <w:rsid w:val="00014AAA"/>
    <w:rsid w:val="0006301E"/>
    <w:rsid w:val="00087B62"/>
    <w:rsid w:val="000A11AF"/>
    <w:rsid w:val="0012385C"/>
    <w:rsid w:val="00156D63"/>
    <w:rsid w:val="00480F1C"/>
    <w:rsid w:val="004D3EC8"/>
    <w:rsid w:val="00517994"/>
    <w:rsid w:val="005443B3"/>
    <w:rsid w:val="00546103"/>
    <w:rsid w:val="00566088"/>
    <w:rsid w:val="005A54BE"/>
    <w:rsid w:val="006133AB"/>
    <w:rsid w:val="0062276A"/>
    <w:rsid w:val="007875CF"/>
    <w:rsid w:val="00790FBF"/>
    <w:rsid w:val="00794AE1"/>
    <w:rsid w:val="00886D78"/>
    <w:rsid w:val="0098573A"/>
    <w:rsid w:val="00996C36"/>
    <w:rsid w:val="009B76DC"/>
    <w:rsid w:val="00AA2208"/>
    <w:rsid w:val="00AB3A4F"/>
    <w:rsid w:val="00AF314C"/>
    <w:rsid w:val="00B07C11"/>
    <w:rsid w:val="00BC1774"/>
    <w:rsid w:val="00BD44B6"/>
    <w:rsid w:val="00DE67D4"/>
    <w:rsid w:val="00E26CE1"/>
    <w:rsid w:val="00F37F2D"/>
    <w:rsid w:val="00F732FC"/>
    <w:rsid w:val="00FC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87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Tipodeletrapredefinidodopargrafo"/>
    <w:rsid w:val="00087B62"/>
  </w:style>
  <w:style w:type="character" w:styleId="Hiperligao">
    <w:name w:val="Hyperlink"/>
    <w:basedOn w:val="Tipodeletrapredefinidodopargrafo"/>
    <w:uiPriority w:val="99"/>
    <w:unhideWhenUsed/>
    <w:rsid w:val="00BD44B6"/>
    <w:rPr>
      <w:color w:val="0000FF"/>
      <w:u w:val="single"/>
    </w:rPr>
  </w:style>
  <w:style w:type="character" w:customStyle="1" w:styleId="requesttext">
    <w:name w:val="requesttext"/>
    <w:basedOn w:val="Tipodeletrapredefinidodopargrafo"/>
    <w:rsid w:val="00790FBF"/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kpSURBVHhe7Z2BkhQ3DETv/3+aQLi7WobRvNeyb2AXUZVKgm1ZbnW3tAskb9/mxyAwCCACb7hjNgwCg8C3EcqQYBAQCIxQBEizZRBYFsrb29u3lb8+SvARw/77sXTHHLpxjueOeRFl7DuqfKv7u3l0calqSu+nuliuVPWr4tP+FL/f7kkfvgsISygCgIhN91TvJyLTORIqxV8lKp0nXOi85Y0VhhX0COW9MxHBiKC2MPaelDBU8F35dYVmBUJCsA5t30u4Ud3JUG2+5T0ECK13gUgLRg9N8xih/ESA6mAJSvt21Wc6yuaOsioEcuxdxLBOmBKaOiHF6xJ712hOuNj62jjYEGgDraeA2hZLhaSCWCBt/oTD8b40btUxLV6EB+FZrafvsHlQXEtwepeNQ/X95771IuC6naQSSndUsPFsZyPjsB3IErxrHJb49B7CnYTx2/n0wC7HIEBonfKwgrBxLE4ktF3vonxsJ7LEp322I6ZxqrgjlHcEVglF58lBu46+ShgiAAmR8rYjFgmRjGg6ygFB6xBETEtsO2rYeEQ8Wrct3uI0Qvn5C9ipEGk/dSYyhpf9jNIV5qowUse299F7aIT8qlEMCdb8nRtEfDIUa2CU/+c9dmPq5LscNAWM7iWALXEpDo0eNCJZ4nfrQvmTMK1DUz1W76HJwfKHdPCyHYUAogIS0bsOTXFJIFRQEgDFTzsi5UM4j1Bky7WFJQezxCWiWqLY+2gfdTBap47SNQzCiQRC50lAlLfljY1D73m5jkIA2gIRASvhkjCso5NArBPTe7ujC90/QjlU2haCgKWC2Y4yQvmJQFoXcl7babtGkBoM1bnKgzpHaZDdg6uOkQpjVShVvuk7CK/UEKigq4QnnHfhYjusfQ8Jd4TyjoAtcBcw65A0AlkHXS18l2AWR3L09P7UgOh+GoUJXzJaNEDaQOsWwNRpbYFToVABqSAknHSdCGLj2c5k37e6j3Am3hDx07qPUBY7EBGRCk4dhdZHKOd/lHyEcvja2DoDOULasawArJBsPLtv1XFJgFbAdqKwHYje9VWTBPEH30kbaN0+PCVyF7DdBBmhXDOACNjlx3SUmzpKF2hyfBLOqsCt039VHt3O0D2XGmj3sxgJGhsCbaD1rmMQoWidCDVCWftduIQvCTU1nHQSsCO75QHynDbQ+rMLhRyqKrh1UFsoclZLvJRAJIi0/hTP8iXFjfZPR3lHqOtII5RfEbCdwhqIFUa3fnbyGKEUQvlq4G1HscSjQqbrRFByYLtO+ygP6qTdd1sDpI75+T67sUsMAsqOChawu4Dv4kHndq13ce8SrKoP5XFXvYg/pIOX+93Dq8Df9VmARpeUePazAXUAG8d27BGKHHkIqL+to4xQrj+zpEZE9U/jUccjg6HOUXb07kFLKAJqt1AskARot1Wn702JYvOiuBZ322FoZCRcbIey9aV9Ke9fbvQigKqC0ChkgSVCWIPpEpniW3xS4qf7U5woPo2U1mD+uY5CwNhCUQEs8axAiegUhwS/isvxPHUuwtmeH6G8I1AVwBKVztsRgkYy6iwpkahzENGIQLtxSd9H+Y9Q/vB/XIIKtNoJ0pnaEjbNm4Sy+51pfrR/hDJC+YWjI5Tsf2G4e5KgkRMnBdpA613HIOLQOo1Sq7M6OXHq5JSPfU9KIOvYFm+KR++wfEnfSftHKIfPODRDE6BdAdi41chGBEuFS4Qk4dJnte47KC8rWPpsl+KFDYE20Lp9ODkRAUSOkH5mIGJSvJRIXWJRwbt5WGF376+EaPli8yPe2DjIc9pA6/bhI5RfZ3TqXCQAIgDVhc5TfvY85ZHyoitcMlrkOW2g9S4Q5AS0bgFL4xBBqDNQQahTdfEmPIjYNLLSu1PciDeU74xe7wikBKdCW+DTgluCVqNImhc5MMVLO5W9L8VthCK/FiYh0LolKBGDOgARnPLoEo3OUd6pcVCno/tGKDALkDPQum2hVCgSREVoijtCcZ+tRihPJhQrzFSgXUF1OwN9JrBxaZ/FgYRA61QX6mgUvzty0mfCz7h2IyWaAkGjFa1Th9hFECLsah7UCe06jVr0jhRvImbViS1P0vi03xpdyfNXEwqNSlSoboHtOXJwK3BLjO570/d030XvJYJbgVMc0sHL/nkUauW2QES0rpN3z1UdbFdnW80rPW/rQBONNQ4SxD/TUahQRCjqSAQ0jUpUcBqRyOlpvYtPN29rNGRsdP8I5R0Bap0ENBE4JZAtHBWQiE332HfbfbZj2bxHKAcC7wbEzp62YOkMbQlKHcoKnN5BQk7XUzxW46f8SA2G9lMdcFKgDbSeAkDORgW0BKYOQsS094xQrn+dpcsPIn7Kkz8uFBLSrA8Cr4DA8rderwDCvGEQIARGKITQrA8C3xEYoQwNBgGBwAhFgDRbBoERynBgEBAIxEL58TXbjx8ffz/+8+PXdo/3P35NePz5szwf43/ccfYV39nXj8evDq/urmJWMVZjV2+lr7Ov8DhbM9ifvaU6d/X16vH+Y73Mr8EYDlBNjtw7y0to4nTLNqFcFStZOxNaev5MzMfXm5gVAUjoRNyr81cG1FmjXAwOJl+659FQE1yTuH+FUMi5qy5TqbpT9LOCXYFu7r6KaRzJFLIiyVV8yt28uxPjDkLvFort8t1u8j8myeHKqc9+nlx9p1COIibgSADH3BJCEzmpG5111K5BJO+s7rgyyCtRkbFWNTNd4ePs1bhGb094v10oZ8BZ4pAIq9HJCo7Gh0fwK8dLnJBGvWMHNvut219hSe+0d5zlX9XiquuuYlrF/mNCIYeonOBOoVTj3w4SVk5/RQLqHkmnsk5LRF9dP+u2j9wwOBFm1MWuTJM6VdpJPt9jD1YuVTnLDqdfBT0h4lm+XbcjIlB32/luyqXr9mSASdwrruw0CMv105HOHk6EciWehLxHQj2ODRWZjo555TBnTnjWlap9V+OTif34hrO3fcSv3m3vuMo/uWM3oc8MgwR4zNcanOV5tS/6ML962ZwfBJ4VgRHKs1Zu8r4VgRHKrXDPZc+KwAjlWSs3ed+KwAjlVrjnsmdFYITyrJWbvG9FYIRyK9xz2bMiMEJ51spN3rciMEK5Fe657FkRGKE8a+Um71sR+A/EhGbe1wc3+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p+SURBVHhe7ZwNb9xGDET9//902sK+4iyLeo9c+RCdJkDRpPvFHc4MuedLP/7kVxAIAojAB87IhCAQBP5EKCFBEBAIRCgCpEwJAstC+fj4+LPyzyMFjz3sn7epW11P+1mq2Di2mFX7V9hSPLTu7Di78RNnKh5Qnrb3svsgnjSBxunCNG6FUQFw1npKAOHQjSNCOTZYS3ASvN2H8vt2FYWEScBW411iV8JbjY/23RKDzrMCtxWD4qN4KD9kaKkoXy2eTRglxBKEWhhKXJe4U6JYgVeC755b3StCKRhKhKTxLmGtULr72jixRDffbNQaWGJbgp6Ni22JCd/Ve1ocKX8lv6YLp05pAek63Oq+lEiLE+1j4yTHnhI0QrGZ/D7v7d8oU6fptlzdc7pvHhIGVRQSCN3XGgDF0d2H7m0NlfYh+UQoxduHiEMtIL1dIpR86tX6uQo5HTk1tYC0PxGWxkkQ5LA0bgVrH/OreJBB2DiosnTzTvNTUb4QIkLZBBJxsUQ3P52j8+heU+JP8YhQiAHFODkDjVOiySmootjHsyUkVZDKuWwcVjiUrlXcCQ/r0BTH6jl5o2ycmRJjE0LCXG21IpTvErZ5WTUSMlTiDxoPTaDxKRDkBDR+lrOTMOh+tgLYVoeERvcmI7DxUqUmXtB6iysR3PKE9qH7vN2nXtZZqOTbRFviRSi9L89SHqeGQIIo32DThZZIU+ewTmEBozis46xWoLPuRfHSfYmI3cpWEqz5TYWz8LGV1/L/NhWFiEPEq4yhW1HOIgLFS/eNUKxEPufdRihEdCIWEZP27wqKiEzndR/HNH+Kj11H51PFIrxs/m7fenWJZd8wJABKMJ1DCSaC2Qpm9yHiEx603sZrW24SkK0rt6so9m3VnUdCtIKx+9i3kiUK7WfjilCKTFuH6DrnbzlLVwB0PyIGOZZ18u45U/ymFcwaAeE5jZsMge6FeaIJNG4v/iqhEPGIcFWiLNB0TyIUxWfXUxzVfWgdnU/4Wb4Q8dN6fSEwdZYI5RNAInyEQiXg+/jbvVGmAiMnJ+J1e3graHJgcvipM3fxoDjoHhaPKi66p+0Iynv0dPVzdhcAC8iU8NN1XWJYR7YEolbCCpX2oXhofBpHlydE/O49I5RNq2aFSAZhhUA9uU14VZFof3tfS5RqPyugqeHYe6SiwLeFKdHkdLSeEjAlcoTS+47XakdABkcGebvW67cdihyWhGUTSi0LxbFqIKsGQ/GfHZ/FtSuYt33MRyi/83fSiWDdVjFCkd8atY8ycjZyrrNaIGoNVolClcjeY5WAFIc1IsrLapyUD4sXGgBNoPEpEHRBGu8+GruA0b26Aqf9rMDsPVYJGKF8Z9jbtl70OK8ckQhijcPuQ4SmNwiN23ueJcCugdH9bSdB8dM+mFeaQOPWKbuArFaUCGX/jWJxWRUgGQXxhohvK7rdB3lOE2icLkzj9sLkCKvC6jrvKpGox1+N52w8KvxtnMQDwoPwJkEQf5DnNIHGuwBYQKaJJsCs05HzUuK6BKK4uvFM8aN8UmtF47T/NG7Ke4TyhZBNADmjJawVvK2YdG430b91T8I5QikslICjcUskIgqdYx2eCFuNdx2NiFzdhyr8NA4SvsU3QrmoUKbEtq1VtyUiIhPR7DgRe4pLV8AUB+1nDZJwpX3IgN724+Gq1+32wJaYlKhVQdkKRBVxFRciNuFlhWPxtPmMUIo3igX6LGJ19yFCkeOT8M4mZPc8iwcJjwgeoSz+v4cjFPet3S5O1fyz3jiW+BQHCZtarR/ruwvICa2TESA0TkBQ4rr3JuejxHXvY3Gu7kGtWhc/+jCE4jiLFzZumtfOf3eBTaAFhghmHW+19yYcIpTvFYrwSuu1QcgKgohGjjvtVUlAtO/ZbwUiGOFk46F7E5HtOdP7EG9WDTIVpcjMWcSwLQTNmxItQvmsXBHK5u+pnN16WafqnrtaeejNYAViBUg4UDyWqBSPjWP6pqROpHuP0gCpdNL4FAi6II1P30pUkm1loopi4yf8uudQS0WPchs34d+NI0KBv+nYdXYizqrDTRNM9yCC2vVkXN34z8LLxk/G0BWqnW87gttUlLMSbxNKiZq2VHQPEoyNn86hfWyFpn1SUV5cUWzvTQkmAlFlI4F0WzxLNFtR7P3Iie09bfxkPJS3af7ReGgCjXcBsM4xBWwKFK0jwkwJ2iUs4T2Ng+7fNQYbhxUanV+1fvTfid//r7cTKVBKYBeQVaHYxFNclYPR/mQIJDyKy663DkznTQl3Ni/sfWhel/e3+fZwlWhLkFXnt+vJiS1hSch0jl1PhItQvhCaAkEVg8at01fObolr72eFSHFX96Y4yEFXcVgVFsVPFZg6GjIQqsAoeJpA410ALCARyifyFt8I5TtehAfx+sf67gLriN0EkzDIEaatwmrrRXF3E9bdj5z2LFzsOdOKaA2U8Jzel3Twdm8UAtIKfZUYtN6Ok0HQPlPiUKtGrRiNk5FSK1WNT+97O6F0E9B1cCLuqjPaCkdEPguHLj7WiLrxkSGQsChvEQp8CbNLBAI8QvlOORIEGYPF+68XCikx40HgHRBYfqO8Awi5QxAgBCIUQijjQeBfBCKU0CAICAQiFAFSpgSBCCUcCAICgUOh/PfR3H+/Hv9+/P75I73nM/Y+6tuOP3+Mtxff0Vnbse1HglVce/Ns3OZOex9hGsyme1e40Q/bnmMyuaww6pxPdzziw9HalX2FLn5MGQmlQ34i914ySEx74t3ebI8Uk7i3+1R7VDHtrafYtnvt/bkbxx6mR3FUeTOxHa09Wt/BpYPrUQ6taHaFQkqeEG6PSJXDnS2UCqi9irk9m9ZWAj3auyvqo5g6QjZ328ZN95+MV4K4nFCeSU3BH7UYxrGOEmMFS2XYJHO7xzOp9sbIpfZwqdyLMKb2xO57plDIzJ7zavNTGefzesrLnolTrkxVKVuvyhErQnXboUogW4IZEtAaI5Qq8bR2L3FVq/TAbrWiHLVdZuyo2lFF2ZKW8NkbP8pXNWZM17ajRhg/crS3yDp5N+F7IFBF6Qplj6TdZJLwKiEcVeJOEileI4ZpjCQUU5UIh71qW1WN6q5UhamKdcVSvlGOXNGQlwhrnOOoZFpXMpWi61adPclRLc4WC6rsFjc7r5PnVZHZmDpGYwXzq0I5SpoVytYZ9khqyPiI5bEfufKzs1Yx2D2P1pPzd+Ldm0sx7jl5Rf5q/84ZnWp9lNfu2BHORiz5gaNBKXNuj0CEcnsKBACDQIRiUMqc2yMQodyeAgHAIBChGJQy5/YIHP7AsfpE5PkThKOPLW+PbgB4GwQOPx4++gh1+4Opt0EkFwkCOwhooTzWnv0Tz2QlCFwBAWy99i6RanKF1CbGMxHAx/zRT4bzPjkzFdnrb0YAhfLccj0e8fSVjL/5woktCEwQ0G+UbbuVajKBO2uuigC+UbatV94nV0114l5BQLdeK4dkbRC4OgIRytUzmPhfgkCE8hKYc8jVEYhQrp7BxP8SBCKUl8CcQ66OQIRy9Qwm/pcgEKG8BOYccnUEIpSrZzDxvwSBCOUlMOeQqyMQoVw9g4n/JQj8A6/14D9CUny9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hbSURBVHhe7Z3tktQ6DET3/V96b1HscAcT+Zy2k8DMiip+UHZkudXdUmY/+PjsP41AI4AIfOCO3tAINAKfLZQmQSMgEGihCJB6SyOwLZSPj4/Pnb+PEjxi2H+PpatyuCpeRR17jzHfMc9q3VJ2Fw96fjcP4kxVt6rutH+si83/V9z0AUtQAsISigCwBKPz7L0ILzqHCEjrdP5ZeFydB/EjrTvtb6F8IUTAk4NT57EOT+fYPHfzsedYYVMHPevelE93lK8RjgiSFoyckQpDz1MnIoen+FV+JNwWyu+V6Y5SdBQrOEuo3ZEnFUQlMBoxSJhn40IEtPhSRyKDJFwoT6rv277Mn00IApII2kLJPvQh4tv62jhU37cVyi4xU+JTB6DC2nzJoSkPO8ql+yrHpnztvbujDKMTEYoAo8KQw+wSxL47WCHafZQ34WoJa/FN8+7RC77OQgUkYlNBKL4ltp1xV4k0GsBuXpb4Fj9rUHQPwqcSPJ1PPLH1K8+h2YzW7cVXC0cA2EKT49rRYRePikhEsN11IiDVh4hq8bN8SetO+1sow+hGhdjtMET0VcLsCoGet6PNKn5WSBSfBL2LPxndt+0ouwQhYG1hiSBE9N31XRzsPSlPwiE9x+7vjjJ0FNuCadSggloHJQckYtnRks5JO93quXQfwtUSnyYDwoMM8I/n0wfOAoIAoXUCIiWGfYchZ6qcmwRcEXOVsBa/VcOwvLHCsB1vt+42728rFFswAtIKwRLQdiYrZBJWSkg6N8UrrYM1JjIiioP3oA20bi+eEsc6om3BNs/0vmmHpYIS0XfXWyhU4eP1t/vKPBGRiEKCIpitIZDDkZOvnmNHUhIknb/6/NkGSXygev563m5MRwQiHAFC67uz6i4RUzwq4lCclHB0TgtljfFv11FWBXb3u4cd2UgoqdBov+10tI/yJiO1ncDW2+Zb4rOmr/+fogvTegWIBWDVQamQlsiredr4aZ4WTzp/V1CU9yovdieJVb6/bUexBKZZmzqNLRzFIeLQuxUR/yw86Bxat/fsjjJ8k6R1QGqdlvC2kNSpyHHJUW0eV9/L5kH3te8+LZTF38ZylVBWHYkIbjvDLgHT/KljWKOxgiAcUhzTjml5Y3GkkextRy8L0K4T0uhFhMECDb9LgASYEijFiToc5dcd5R/pKLbwKcGJ0DSqkaNbQRHRVoVC+dtO00IpkKLC0botLBGNRg8iOnUWep6IRvm3UH7/mXpreLbuFv/SECwBrKOQMOwsagEggq3GsYWyncnuI/yoDhaPXVyoc6R5WF4QjmcZ3h/ntFB+RyAlEBXOEtsSy8YjwaX3JEcmott8dvNqoYQvtVQ4Mggq7NkjI+VL+VQEo7i7OBCxbd6redL5q5NBdxQQXOrsVKjUiS3hKwJS/ilxLNHJOGwcwpM6eHeUkzqKLSgRLnXAVWKTcGgUq/IkHHbjpvileKb5k2FhZ6UNtJ46hQVk1VmIkAQwEZPik6PR/W18KjzFIRxaKMO7KwmB1v81odjRgvKmFm+JVMVJBWnvdbYArLAtHoT7qkESPmQsyHPaQOv24uRwBBBdlJ4nwqYjiiUGnWtHFCICCdviR/Ws8rV4UPzVOhI+dH/kOW2gdXvxu4Ri87HESh2V9pNwKH8iBK3bTmYFbA2G7pXilnbOFsoXYquFIMCpgEQ8S1ybP8WjdcrXrpPxrQqtO0rxvWBEVCq8LQiNDNZxiCC20BTHdp7VkWcVj7PyJmNI6077bX1LPGm0onW6MK23UI6/x6mF8hMBInhqTMTnbycUchhLRBpF0jhpYSuikLPbc3bzt52JDJNGXOqcVG8SHAno2/88ylmjm41jCbz6kmw7NBGPiE0CS/Foodz8/6NYhyMHISKkTk8CSYm56qCUtyW4xY/ulXbGqi6reOh72I27DpQCQsSygKVx0ntaQVEeRCjKi/BIibSaT4pHygu6pzWClPdvN3rZjkKjDcUh4tIoQQRJz0+FSJ0jPT/FwwqR3i3o3mQQVjAtlPCbLQlYEoAlSEpUIkwq3PT8FgowgwpP65XiqfCrLT5t3bbzpM5V3c/iRUSmOHZEsY5O8Ww+q3Un/OkeaIC0gdZTAMjZrHBaKD8RIDypPqlxEO60Tvm8rVBISL3eCLwDAtvvKO8AQt+hESAEWiiEUK83Aj9G3EahEWgEGIEWCmPUOxqB7ijNgUbAIHBbR/nxsd/j48yjjzUf67Q2rj9fchbjse/o48kxhv3M/TnW7GPRKv5zvs/YHOV6VMzqfLrjc/xZ3uZrPVVelO9495Ebhrx37vmrQjkq0hFhKjGMe0cx2ucq4hwV0+ydCcCuGRHNTKLCdsyfziECV88ncSmnOwVRnXW5UCp3W3GUirhH3YrANYWsSJIIyJDA5j8zgjsIPasZ3ZMwG3lC9bt7/XKhzMhWgZOIa+aqVJxZx6HxpHSerxEz6ZZWKLOcRpxp/KpEN3uOYhqxWrO7Wwh03l8VihljaHx6nqMrx0uckEaWcdwz+w2BZnueCTo7346eZ4x/u5jakY0IfNf65UKx3eEZOHKdxK2tGJMzk05FI8mRQCiXlfUR31k3n3Vpa1zPBkbd13SquwRR5np1ArMWbwtCxUnImIxUiSBmQl9Zm7n+UVcho5l1G+pmxmx2xEu5Xc1RE/+WjkKFPSJ65XiPWEeONXPNZESi2M/5Vs45jktHzxgxzJzZnkEiSkfDI+MioYx1O8ppZkyGzFfuuVwoVybfsRuBuxBoodyFdJ/z0gi0UF66fJ38XQi0UO5Cus95aQRaKC9dvk7+LgRaKHch3ee8NAItlJcuXyd/FwItlLuQ7nNeGoEWykuXr5O/C4EWyl1I9zkvjcB/J1LKw4zXnNY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50FECC75-24F4-4354-A111-97807CF2DE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dos Negócios Estrangeiros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Maria Boavida</dc:creator>
  <cp:lastModifiedBy>Sandra Maria Boavida</cp:lastModifiedBy>
  <cp:revision>5</cp:revision>
  <dcterms:created xsi:type="dcterms:W3CDTF">2015-02-18T16:57:00Z</dcterms:created>
  <dcterms:modified xsi:type="dcterms:W3CDTF">2015-02-18T17:04:00Z</dcterms:modified>
</cp:coreProperties>
</file>